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260" w:rsidRDefault="00053DDA" w:rsidP="007E17FC">
      <w:pPr>
        <w:bidi/>
        <w:rPr>
          <w:rFonts w:cs="Times New Roman" w:hint="cs"/>
          <w:rtl/>
          <w:lang w:bidi="he-IL"/>
        </w:rPr>
      </w:pPr>
      <w:r w:rsidRPr="00053DDA">
        <w:rPr>
          <w:rFonts w:cs="Times New Roman" w:hint="cs"/>
          <w:b/>
          <w:bCs/>
          <w:u w:val="single"/>
          <w:rtl/>
          <w:lang w:bidi="he-IL"/>
        </w:rPr>
        <w:t xml:space="preserve">דבר המתכנן </w:t>
      </w:r>
      <w:r w:rsidRPr="00053DDA">
        <w:rPr>
          <w:rFonts w:cs="Times New Roman"/>
          <w:b/>
          <w:bCs/>
          <w:u w:val="single"/>
          <w:rtl/>
          <w:lang w:bidi="he-IL"/>
        </w:rPr>
        <w:t>–</w:t>
      </w:r>
      <w:r w:rsidRPr="00053DDA">
        <w:rPr>
          <w:rFonts w:cs="Times New Roman" w:hint="cs"/>
          <w:b/>
          <w:bCs/>
          <w:u w:val="single"/>
          <w:rtl/>
          <w:lang w:bidi="he-IL"/>
        </w:rPr>
        <w:t xml:space="preserve"> ניווט אופניים יער עופר </w:t>
      </w:r>
      <w:r w:rsidRPr="00053DDA">
        <w:rPr>
          <w:rFonts w:cs="Times New Roman"/>
          <w:b/>
          <w:bCs/>
          <w:u w:val="single"/>
          <w:rtl/>
          <w:lang w:bidi="he-IL"/>
        </w:rPr>
        <w:t>–</w:t>
      </w:r>
      <w:r w:rsidRPr="00053DDA">
        <w:rPr>
          <w:rFonts w:cs="Times New Roman" w:hint="cs"/>
          <w:b/>
          <w:bCs/>
          <w:u w:val="single"/>
          <w:rtl/>
          <w:lang w:bidi="he-IL"/>
        </w:rPr>
        <w:t xml:space="preserve"> 8.5.2026</w:t>
      </w:r>
      <w:r w:rsidR="00F34260" w:rsidRPr="00053DDA">
        <w:rPr>
          <w:rFonts w:cs="Times New Roman"/>
          <w:b/>
          <w:bCs/>
          <w:u w:val="single"/>
          <w:rtl/>
          <w:lang w:bidi="he-IL"/>
        </w:rPr>
        <w:t xml:space="preserve"> ‏‏</w:t>
      </w:r>
      <w:r w:rsidRPr="00053DDA">
        <w:rPr>
          <w:rFonts w:cs="Times New Roman" w:hint="cs"/>
          <w:b/>
          <w:bCs/>
          <w:u w:val="single"/>
          <w:rtl/>
          <w:lang w:bidi="he-IL"/>
        </w:rPr>
        <w:br/>
      </w:r>
      <w:r>
        <w:rPr>
          <w:rFonts w:cs="Times New Roman"/>
          <w:rtl/>
          <w:lang w:bidi="he-IL"/>
        </w:rPr>
        <w:br/>
      </w:r>
      <w:r w:rsidR="00F34260">
        <w:rPr>
          <w:rFonts w:cs="Times New Roman" w:hint="eastAsia"/>
          <w:rtl/>
          <w:lang w:bidi="he-IL"/>
        </w:rPr>
        <w:t>אזור</w:t>
      </w:r>
      <w:r w:rsidR="0004568D">
        <w:rPr>
          <w:rFonts w:cs="Times New Roman" w:hint="cs"/>
          <w:rtl/>
          <w:lang w:bidi="he-IL"/>
        </w:rPr>
        <w:t xml:space="preserve"> </w:t>
      </w:r>
      <w:r w:rsidR="00F34260">
        <w:rPr>
          <w:rFonts w:cs="Times New Roman" w:hint="eastAsia"/>
          <w:rtl/>
          <w:lang w:bidi="he-IL"/>
        </w:rPr>
        <w:t>הכינוס</w:t>
      </w:r>
      <w:r w:rsidR="0004568D">
        <w:rPr>
          <w:rFonts w:cs="Times New Roman" w:hint="cs"/>
          <w:rtl/>
          <w:lang w:bidi="he-IL"/>
        </w:rPr>
        <w:t xml:space="preserve"> </w:t>
      </w:r>
      <w:r w:rsidR="00F34260">
        <w:rPr>
          <w:rFonts w:cs="Times New Roman" w:hint="eastAsia"/>
          <w:rtl/>
          <w:lang w:bidi="he-IL"/>
        </w:rPr>
        <w:t>הוא</w:t>
      </w:r>
      <w:r w:rsidR="0004568D">
        <w:rPr>
          <w:rFonts w:cs="Times New Roman" w:hint="cs"/>
          <w:rtl/>
          <w:lang w:bidi="he-IL"/>
        </w:rPr>
        <w:t xml:space="preserve"> </w:t>
      </w:r>
      <w:r w:rsidR="00F34260">
        <w:rPr>
          <w:rFonts w:cs="Times New Roman" w:hint="eastAsia"/>
          <w:rtl/>
          <w:lang w:bidi="he-IL"/>
        </w:rPr>
        <w:t>בחניון</w:t>
      </w:r>
      <w:r w:rsidR="0004568D">
        <w:rPr>
          <w:rFonts w:cs="Times New Roman" w:hint="cs"/>
          <w:rtl/>
          <w:lang w:bidi="he-IL"/>
        </w:rPr>
        <w:t xml:space="preserve"> </w:t>
      </w:r>
      <w:r w:rsidR="00F34260">
        <w:rPr>
          <w:rFonts w:cs="Times New Roman" w:hint="eastAsia"/>
          <w:rtl/>
          <w:lang w:bidi="he-IL"/>
        </w:rPr>
        <w:t>הזיתים</w:t>
      </w:r>
      <w:r w:rsidR="0004568D">
        <w:rPr>
          <w:rFonts w:cs="Times New Roman" w:hint="cs"/>
          <w:rtl/>
          <w:lang w:bidi="he-IL"/>
        </w:rPr>
        <w:t xml:space="preserve"> </w:t>
      </w:r>
      <w:r w:rsidR="00F34260">
        <w:rPr>
          <w:rFonts w:cs="Times New Roman" w:hint="eastAsia"/>
          <w:rtl/>
          <w:lang w:bidi="he-IL"/>
        </w:rPr>
        <w:t>ליד</w:t>
      </w:r>
      <w:r w:rsidR="0004568D">
        <w:rPr>
          <w:rFonts w:cs="Times New Roman" w:hint="cs"/>
          <w:rtl/>
          <w:lang w:bidi="he-IL"/>
        </w:rPr>
        <w:t xml:space="preserve"> </w:t>
      </w:r>
      <w:r w:rsidR="00F34260">
        <w:rPr>
          <w:rFonts w:cs="Times New Roman" w:hint="eastAsia"/>
          <w:rtl/>
          <w:lang w:bidi="he-IL"/>
        </w:rPr>
        <w:t>הכביש</w:t>
      </w:r>
      <w:r w:rsidR="0004568D">
        <w:rPr>
          <w:rFonts w:cs="Times New Roman" w:hint="cs"/>
          <w:rtl/>
          <w:lang w:bidi="he-IL"/>
        </w:rPr>
        <w:t xml:space="preserve"> </w:t>
      </w:r>
      <w:r w:rsidR="00F34260">
        <w:rPr>
          <w:rFonts w:cs="Times New Roman" w:hint="eastAsia"/>
          <w:rtl/>
          <w:lang w:bidi="he-IL"/>
        </w:rPr>
        <w:t>למושב</w:t>
      </w:r>
      <w:r w:rsidR="0004568D">
        <w:rPr>
          <w:rFonts w:cs="Times New Roman" w:hint="cs"/>
          <w:rtl/>
          <w:lang w:bidi="he-IL"/>
        </w:rPr>
        <w:t xml:space="preserve"> </w:t>
      </w:r>
      <w:r w:rsidR="00F34260">
        <w:rPr>
          <w:rFonts w:cs="Times New Roman" w:hint="eastAsia"/>
          <w:rtl/>
          <w:lang w:bidi="he-IL"/>
        </w:rPr>
        <w:t>עופר</w:t>
      </w:r>
      <w:r w:rsidR="00F34260">
        <w:rPr>
          <w:rFonts w:cs="Times New Roman"/>
          <w:rtl/>
          <w:lang w:bidi="he-IL"/>
        </w:rPr>
        <w:t>. ‏</w:t>
      </w:r>
      <w:r w:rsidR="00F34260">
        <w:rPr>
          <w:rFonts w:cs="Times New Roman" w:hint="eastAsia"/>
          <w:rtl/>
          <w:lang w:bidi="he-IL"/>
        </w:rPr>
        <w:t>בחניון</w:t>
      </w:r>
      <w:r w:rsidR="0004568D">
        <w:rPr>
          <w:rFonts w:cs="Times New Roman" w:hint="cs"/>
          <w:rtl/>
          <w:lang w:bidi="he-IL"/>
        </w:rPr>
        <w:t xml:space="preserve"> </w:t>
      </w:r>
      <w:r w:rsidR="00F34260">
        <w:rPr>
          <w:rFonts w:cs="Times New Roman" w:hint="eastAsia"/>
          <w:rtl/>
          <w:lang w:bidi="he-IL"/>
        </w:rPr>
        <w:t>מספר</w:t>
      </w:r>
      <w:r w:rsidR="0004568D">
        <w:rPr>
          <w:rFonts w:cs="Times New Roman" w:hint="cs"/>
          <w:rtl/>
          <w:lang w:bidi="he-IL"/>
        </w:rPr>
        <w:t xml:space="preserve"> </w:t>
      </w:r>
      <w:r w:rsidR="007E17FC">
        <w:rPr>
          <w:rFonts w:cs="Times New Roman" w:hint="cs"/>
          <w:rtl/>
          <w:lang w:bidi="he-IL"/>
        </w:rPr>
        <w:t xml:space="preserve">מקומות </w:t>
      </w:r>
      <w:r w:rsidR="00F34260">
        <w:rPr>
          <w:rFonts w:cs="Times New Roman" w:hint="eastAsia"/>
          <w:rtl/>
          <w:lang w:bidi="he-IL"/>
        </w:rPr>
        <w:t>חניה</w:t>
      </w:r>
      <w:r w:rsidR="0004568D">
        <w:rPr>
          <w:rFonts w:cs="Times New Roman" w:hint="cs"/>
          <w:rtl/>
          <w:lang w:bidi="he-IL"/>
        </w:rPr>
        <w:t xml:space="preserve"> </w:t>
      </w:r>
      <w:r w:rsidR="00F34260">
        <w:rPr>
          <w:rFonts w:cs="Times New Roman" w:hint="eastAsia"/>
          <w:rtl/>
          <w:lang w:bidi="he-IL"/>
        </w:rPr>
        <w:t>מוגבל</w:t>
      </w:r>
      <w:r w:rsidR="00F34260">
        <w:rPr>
          <w:rFonts w:cs="Times New Roman"/>
          <w:rtl/>
          <w:lang w:bidi="he-IL"/>
        </w:rPr>
        <w:t xml:space="preserve">. </w:t>
      </w:r>
      <w:r w:rsidR="00F34260">
        <w:rPr>
          <w:rFonts w:cs="Times New Roman" w:hint="eastAsia"/>
          <w:rtl/>
          <w:lang w:bidi="he-IL"/>
        </w:rPr>
        <w:t>ניתן</w:t>
      </w:r>
      <w:r w:rsidR="0004568D">
        <w:rPr>
          <w:rFonts w:cs="Times New Roman" w:hint="cs"/>
          <w:rtl/>
          <w:lang w:bidi="he-IL"/>
        </w:rPr>
        <w:t xml:space="preserve"> </w:t>
      </w:r>
      <w:r w:rsidR="00F34260">
        <w:rPr>
          <w:rFonts w:cs="Times New Roman" w:hint="eastAsia"/>
          <w:rtl/>
          <w:lang w:bidi="he-IL"/>
        </w:rPr>
        <w:t>לחנות</w:t>
      </w:r>
      <w:r w:rsidR="0004568D">
        <w:rPr>
          <w:rFonts w:cs="Times New Roman" w:hint="cs"/>
          <w:rtl/>
          <w:lang w:bidi="he-IL"/>
        </w:rPr>
        <w:t xml:space="preserve"> </w:t>
      </w:r>
      <w:r w:rsidR="00F34260">
        <w:rPr>
          <w:rFonts w:cs="Times New Roman" w:hint="eastAsia"/>
          <w:rtl/>
          <w:lang w:bidi="he-IL"/>
        </w:rPr>
        <w:t>לאורך</w:t>
      </w:r>
      <w:r w:rsidR="0004568D">
        <w:rPr>
          <w:rFonts w:cs="Times New Roman" w:hint="cs"/>
          <w:rtl/>
          <w:lang w:bidi="he-IL"/>
        </w:rPr>
        <w:t xml:space="preserve"> </w:t>
      </w:r>
      <w:r w:rsidR="00F34260">
        <w:rPr>
          <w:rFonts w:cs="Times New Roman" w:hint="eastAsia"/>
          <w:rtl/>
          <w:lang w:bidi="he-IL"/>
        </w:rPr>
        <w:t>הכביש</w:t>
      </w:r>
      <w:r>
        <w:rPr>
          <w:rFonts w:cs="Times New Roman" w:hint="cs"/>
          <w:rtl/>
          <w:lang w:bidi="he-IL"/>
        </w:rPr>
        <w:t xml:space="preserve"> או בירידה מהכביש בחניון שנמצא מעט דרומית לכינוס</w:t>
      </w:r>
      <w:r w:rsidR="00F34260">
        <w:rPr>
          <w:rFonts w:cs="Times New Roman"/>
          <w:rtl/>
          <w:lang w:bidi="he-IL"/>
        </w:rPr>
        <w:t>.</w:t>
      </w:r>
    </w:p>
    <w:p w:rsidR="0004568D" w:rsidRDefault="0004568D" w:rsidP="00053DDA">
      <w:pPr>
        <w:bidi/>
        <w:rPr>
          <w:rFonts w:cs="Times New Roman" w:hint="cs"/>
          <w:rtl/>
          <w:lang w:bidi="he-IL"/>
        </w:rPr>
      </w:pPr>
      <w:r w:rsidRPr="0004568D">
        <w:rPr>
          <w:rFonts w:cs="Times New Roman"/>
          <w:noProof/>
          <w:lang w:eastAsia="zh-TW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02.75pt;margin-top:128.1pt;width:69.35pt;height:22.5pt;z-index:251660288">
            <v:textbox>
              <w:txbxContent>
                <w:p w:rsidR="0004568D" w:rsidRDefault="0004568D" w:rsidP="0004568D">
                  <w:pPr>
                    <w:rPr>
                      <w:rFonts w:hint="cs"/>
                      <w:lang w:bidi="he-IL"/>
                    </w:rPr>
                  </w:pPr>
                  <w:r>
                    <w:rPr>
                      <w:rFonts w:hint="cs"/>
                      <w:rtl/>
                      <w:lang w:bidi="he-IL"/>
                    </w:rPr>
                    <w:t>כינוס וחניה</w:t>
                  </w:r>
                </w:p>
              </w:txbxContent>
            </v:textbox>
          </v:shape>
        </w:pict>
      </w:r>
      <w:r>
        <w:rPr>
          <w:rFonts w:cs="Times New Roman"/>
          <w:noProof/>
          <w:lang w:bidi="he-I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9132570</wp:posOffset>
            </wp:positionH>
            <wp:positionV relativeFrom="paragraph">
              <wp:posOffset>3883025</wp:posOffset>
            </wp:positionV>
            <wp:extent cx="687070" cy="231140"/>
            <wp:effectExtent l="19050" t="0" r="0" b="0"/>
            <wp:wrapNone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23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 w:hint="cs"/>
          <w:noProof/>
          <w:lang w:bidi="he-I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3354781</wp:posOffset>
            </wp:positionH>
            <wp:positionV relativeFrom="paragraph">
              <wp:posOffset>635</wp:posOffset>
            </wp:positionV>
            <wp:extent cx="2590572" cy="4462272"/>
            <wp:effectExtent l="19050" t="0" r="228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572" cy="4462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568D" w:rsidRDefault="0004568D" w:rsidP="0004568D">
      <w:pPr>
        <w:bidi/>
        <w:rPr>
          <w:rFonts w:cs="Times New Roman"/>
          <w:rtl/>
          <w:lang w:bidi="he-IL"/>
        </w:rPr>
      </w:pPr>
    </w:p>
    <w:p w:rsidR="00053DDA" w:rsidRDefault="00F34260" w:rsidP="00F34260">
      <w:pPr>
        <w:bidi/>
        <w:rPr>
          <w:rFonts w:cs="Times New Roman" w:hint="cs"/>
          <w:rtl/>
          <w:lang w:bidi="he-IL"/>
        </w:rPr>
      </w:pPr>
      <w:r>
        <w:rPr>
          <w:rFonts w:cs="Times New Roman" w:hint="eastAsia"/>
          <w:rtl/>
          <w:lang w:bidi="he-IL"/>
        </w:rPr>
        <w:t>‏</w:t>
      </w:r>
    </w:p>
    <w:p w:rsidR="00053DDA" w:rsidRDefault="00053DDA" w:rsidP="00053DDA">
      <w:pPr>
        <w:bidi/>
        <w:rPr>
          <w:rFonts w:cs="Times New Roman" w:hint="cs"/>
          <w:rtl/>
          <w:lang w:bidi="he-IL"/>
        </w:rPr>
      </w:pPr>
    </w:p>
    <w:p w:rsidR="00053DDA" w:rsidRDefault="00053DDA" w:rsidP="00053DDA">
      <w:pPr>
        <w:bidi/>
        <w:rPr>
          <w:rFonts w:cs="Times New Roman" w:hint="cs"/>
          <w:rtl/>
          <w:lang w:bidi="he-IL"/>
        </w:rPr>
      </w:pPr>
    </w:p>
    <w:p w:rsidR="00053DDA" w:rsidRDefault="00053DDA" w:rsidP="00053DDA">
      <w:pPr>
        <w:bidi/>
        <w:rPr>
          <w:rFonts w:cs="Times New Roman" w:hint="cs"/>
          <w:rtl/>
          <w:lang w:bidi="he-IL"/>
        </w:rPr>
      </w:pPr>
      <w:r w:rsidRPr="00053DDA">
        <w:rPr>
          <w:rFonts w:cs="Times New Roman"/>
          <w:noProof/>
          <w:lang w:eastAsia="zh-TW" w:bidi="he-IL"/>
        </w:rPr>
        <w:pict>
          <v:shape id="_x0000_s1028" type="#_x0000_t202" style="position:absolute;left:0;text-align:left;margin-left:396.55pt;margin-top:1.15pt;width:37.75pt;height:24.7pt;z-index:251664384;mso-width-relative:margin;mso-height-relative:margin">
            <v:textbox>
              <w:txbxContent>
                <w:p w:rsidR="00053DDA" w:rsidRDefault="00053DDA" w:rsidP="00053DDA">
                  <w:r>
                    <w:rPr>
                      <w:rFonts w:hint="cs"/>
                      <w:rtl/>
                      <w:lang w:bidi="he-IL"/>
                    </w:rPr>
                    <w:t>כינוס</w:t>
                  </w:r>
                </w:p>
              </w:txbxContent>
            </v:textbox>
          </v:shape>
        </w:pict>
      </w:r>
    </w:p>
    <w:p w:rsidR="00053DDA" w:rsidRDefault="00053DDA" w:rsidP="00053DDA">
      <w:pPr>
        <w:bidi/>
        <w:rPr>
          <w:rFonts w:cs="Times New Roman" w:hint="cs"/>
          <w:rtl/>
          <w:lang w:bidi="he-IL"/>
        </w:rPr>
      </w:pPr>
    </w:p>
    <w:p w:rsidR="00053DDA" w:rsidRDefault="00053DDA" w:rsidP="00053DDA">
      <w:pPr>
        <w:bidi/>
        <w:rPr>
          <w:rFonts w:cs="Times New Roman" w:hint="cs"/>
          <w:rtl/>
          <w:lang w:bidi="he-IL"/>
        </w:rPr>
      </w:pPr>
    </w:p>
    <w:p w:rsidR="00053DDA" w:rsidRDefault="00053DDA" w:rsidP="00053DDA">
      <w:pPr>
        <w:bidi/>
        <w:rPr>
          <w:rFonts w:cs="Times New Roman" w:hint="cs"/>
          <w:rtl/>
          <w:lang w:bidi="he-IL"/>
        </w:rPr>
      </w:pPr>
    </w:p>
    <w:p w:rsidR="00053DDA" w:rsidRDefault="00053DDA" w:rsidP="00053DDA">
      <w:pPr>
        <w:bidi/>
        <w:rPr>
          <w:rFonts w:cs="Times New Roman" w:hint="cs"/>
          <w:rtl/>
          <w:lang w:bidi="he-IL"/>
        </w:rPr>
      </w:pPr>
    </w:p>
    <w:p w:rsidR="00053DDA" w:rsidRDefault="00053DDA" w:rsidP="00053DDA">
      <w:pPr>
        <w:bidi/>
        <w:rPr>
          <w:rFonts w:cs="Times New Roman" w:hint="cs"/>
          <w:rtl/>
          <w:lang w:bidi="he-IL"/>
        </w:rPr>
      </w:pPr>
    </w:p>
    <w:p w:rsidR="00053DDA" w:rsidRDefault="00053DDA" w:rsidP="00053DDA">
      <w:pPr>
        <w:bidi/>
        <w:rPr>
          <w:rFonts w:cs="Times New Roman" w:hint="cs"/>
          <w:rtl/>
          <w:lang w:bidi="he-IL"/>
        </w:rPr>
      </w:pPr>
    </w:p>
    <w:p w:rsidR="00053DDA" w:rsidRDefault="00053DDA" w:rsidP="00053DDA">
      <w:pPr>
        <w:bidi/>
        <w:rPr>
          <w:rFonts w:cs="Times New Roman" w:hint="cs"/>
          <w:rtl/>
          <w:lang w:bidi="he-IL"/>
        </w:rPr>
      </w:pPr>
      <w:r>
        <w:rPr>
          <w:rFonts w:cs="Times New Roman" w:hint="cs"/>
          <w:noProof/>
          <w:rtl/>
          <w:lang w:bidi="he-IL"/>
        </w:rPr>
        <w:pict>
          <v:shape id="_x0000_s1029" type="#_x0000_t202" style="position:absolute;left:0;text-align:left;margin-left:306.15pt;margin-top:21.55pt;width:1in;height:21.3pt;z-index:251665408">
            <v:textbox>
              <w:txbxContent>
                <w:p w:rsidR="00053DDA" w:rsidRDefault="00053DDA">
                  <w:pPr>
                    <w:rPr>
                      <w:rFonts w:hint="cs"/>
                      <w:lang w:bidi="he-IL"/>
                    </w:rPr>
                  </w:pPr>
                  <w:r>
                    <w:rPr>
                      <w:rFonts w:hint="cs"/>
                      <w:rtl/>
                      <w:lang w:bidi="he-IL"/>
                    </w:rPr>
                    <w:t>חניה נוספת</w:t>
                  </w:r>
                </w:p>
              </w:txbxContent>
            </v:textbox>
          </v:shape>
        </w:pict>
      </w:r>
    </w:p>
    <w:p w:rsidR="00053DDA" w:rsidRDefault="00053DDA" w:rsidP="00053DDA">
      <w:pPr>
        <w:bidi/>
        <w:rPr>
          <w:rFonts w:cs="Times New Roman" w:hint="cs"/>
          <w:rtl/>
          <w:lang w:bidi="he-IL"/>
        </w:rPr>
      </w:pPr>
    </w:p>
    <w:p w:rsidR="00053DDA" w:rsidRDefault="00053DDA" w:rsidP="00053DDA">
      <w:pPr>
        <w:bidi/>
        <w:rPr>
          <w:rFonts w:cs="Times New Roman" w:hint="cs"/>
          <w:rtl/>
          <w:lang w:bidi="he-IL"/>
        </w:rPr>
      </w:pPr>
    </w:p>
    <w:p w:rsidR="00053DDA" w:rsidRDefault="00053DDA" w:rsidP="00053DDA">
      <w:pPr>
        <w:bidi/>
        <w:rPr>
          <w:rFonts w:cs="Times New Roman" w:hint="cs"/>
          <w:rtl/>
          <w:lang w:bidi="he-IL"/>
        </w:rPr>
      </w:pPr>
    </w:p>
    <w:p w:rsidR="00F34260" w:rsidRDefault="00F34260" w:rsidP="00053DDA">
      <w:pPr>
        <w:bidi/>
        <w:rPr>
          <w:rFonts w:cs="Times New Roman"/>
          <w:rtl/>
          <w:lang w:bidi="he-IL"/>
        </w:rPr>
      </w:pPr>
      <w:r>
        <w:rPr>
          <w:rFonts w:cs="Times New Roman" w:hint="eastAsia"/>
          <w:rtl/>
          <w:lang w:bidi="he-IL"/>
        </w:rPr>
        <w:t>ביום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שישי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צפוי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מזג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אוויר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חם</w:t>
      </w:r>
      <w:r>
        <w:rPr>
          <w:rFonts w:cs="Times New Roman"/>
          <w:rtl/>
          <w:lang w:bidi="he-IL"/>
        </w:rPr>
        <w:t xml:space="preserve">, </w:t>
      </w:r>
      <w:r>
        <w:rPr>
          <w:rFonts w:cs="Times New Roman" w:hint="eastAsia"/>
          <w:rtl/>
          <w:lang w:bidi="he-IL"/>
        </w:rPr>
        <w:t>ולכן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מומלץ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לזנק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מוקדם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ככל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האפשר</w:t>
      </w:r>
      <w:r>
        <w:rPr>
          <w:rFonts w:cs="Times New Roman"/>
          <w:rtl/>
          <w:lang w:bidi="he-IL"/>
        </w:rPr>
        <w:t xml:space="preserve">. </w:t>
      </w:r>
      <w:r>
        <w:rPr>
          <w:rFonts w:cs="Times New Roman" w:hint="eastAsia"/>
          <w:rtl/>
          <w:lang w:bidi="he-IL"/>
        </w:rPr>
        <w:t>ננסה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להתחיל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הזנקות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בשעה</w:t>
      </w:r>
      <w:r>
        <w:rPr>
          <w:rFonts w:cs="Times New Roman"/>
          <w:rtl/>
          <w:lang w:bidi="he-IL"/>
        </w:rPr>
        <w:t xml:space="preserve"> 6:30.</w:t>
      </w:r>
    </w:p>
    <w:p w:rsidR="00F34260" w:rsidRDefault="00F34260" w:rsidP="00F34260">
      <w:pPr>
        <w:bidi/>
        <w:rPr>
          <w:rFonts w:cs="Times New Roman"/>
          <w:rtl/>
          <w:lang w:bidi="he-IL"/>
        </w:rPr>
      </w:pPr>
      <w:r>
        <w:rPr>
          <w:rFonts w:cs="Times New Roman" w:hint="eastAsia"/>
          <w:rtl/>
          <w:lang w:bidi="he-IL"/>
        </w:rPr>
        <w:t>‏הפרש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הגובה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בין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אזור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הכינוס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והנחלים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באזור</w:t>
      </w:r>
      <w:r>
        <w:rPr>
          <w:rFonts w:cs="Times New Roman"/>
          <w:rtl/>
          <w:lang w:bidi="he-IL"/>
        </w:rPr>
        <w:t xml:space="preserve">, </w:t>
      </w:r>
      <w:r>
        <w:rPr>
          <w:rFonts w:cs="Times New Roman" w:hint="eastAsia"/>
          <w:rtl/>
          <w:lang w:bidi="he-IL"/>
        </w:rPr>
        <w:t>לבין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הגבעות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הוא</w:t>
      </w:r>
      <w:r w:rsidR="0004568D">
        <w:rPr>
          <w:rFonts w:cs="Times New Roman" w:hint="cs"/>
          <w:rtl/>
          <w:lang w:bidi="he-IL"/>
        </w:rPr>
        <w:t xml:space="preserve"> </w:t>
      </w:r>
      <w:r w:rsidR="00986F6D">
        <w:rPr>
          <w:rFonts w:cs="Times New Roman" w:hint="cs"/>
          <w:rtl/>
          <w:lang w:bidi="he-IL"/>
        </w:rPr>
        <w:t>כ-150</w:t>
      </w:r>
      <w:r>
        <w:rPr>
          <w:rFonts w:cs="Times New Roman" w:hint="eastAsia"/>
          <w:rtl/>
          <w:lang w:bidi="he-IL"/>
        </w:rPr>
        <w:t>מטר</w:t>
      </w:r>
      <w:r>
        <w:rPr>
          <w:rFonts w:cs="Times New Roman"/>
          <w:rtl/>
          <w:lang w:bidi="he-IL"/>
        </w:rPr>
        <w:t>.</w:t>
      </w:r>
      <w:r w:rsidR="00F807C5">
        <w:rPr>
          <w:rFonts w:cs="Times New Roman" w:hint="cs"/>
          <w:rtl/>
          <w:lang w:bidi="he-IL"/>
        </w:rPr>
        <w:t xml:space="preserve">חלק משבילי הג׳יפים תלול </w:t>
      </w:r>
      <w:r w:rsidR="00783B0C">
        <w:rPr>
          <w:rFonts w:cs="Times New Roman" w:hint="cs"/>
          <w:rtl/>
          <w:lang w:bidi="he-IL"/>
        </w:rPr>
        <w:t>ומדוקדק</w:t>
      </w:r>
      <w:r w:rsidR="00F807C5">
        <w:rPr>
          <w:rFonts w:cs="Times New Roman" w:hint="cs"/>
          <w:rtl/>
          <w:lang w:bidi="he-IL"/>
        </w:rPr>
        <w:t>. רוב הסינגלים מהירים ורכיבים.</w:t>
      </w:r>
    </w:p>
    <w:p w:rsidR="00053DDA" w:rsidRDefault="00F34260" w:rsidP="00F34260">
      <w:pPr>
        <w:bidi/>
        <w:rPr>
          <w:rFonts w:cs="Times New Roman" w:hint="cs"/>
          <w:rtl/>
          <w:lang w:bidi="he-IL"/>
        </w:rPr>
      </w:pPr>
      <w:r>
        <w:rPr>
          <w:rFonts w:cs="Times New Roman" w:hint="eastAsia"/>
          <w:rtl/>
          <w:lang w:bidi="he-IL"/>
        </w:rPr>
        <w:t>‏</w:t>
      </w:r>
      <w:r w:rsidRPr="00986F6D">
        <w:rPr>
          <w:rFonts w:cs="Times New Roman" w:hint="eastAsia"/>
          <w:b/>
          <w:bCs/>
          <w:rtl/>
          <w:lang w:bidi="he-IL"/>
        </w:rPr>
        <w:t>הירידה</w:t>
      </w:r>
      <w:r w:rsidR="0004568D">
        <w:rPr>
          <w:rFonts w:cs="Times New Roman" w:hint="cs"/>
          <w:b/>
          <w:bCs/>
          <w:rtl/>
          <w:lang w:bidi="he-IL"/>
        </w:rPr>
        <w:t xml:space="preserve"> </w:t>
      </w:r>
      <w:r w:rsidRPr="00986F6D">
        <w:rPr>
          <w:rFonts w:cs="Times New Roman" w:hint="eastAsia"/>
          <w:b/>
          <w:bCs/>
          <w:rtl/>
          <w:lang w:bidi="he-IL"/>
        </w:rPr>
        <w:t>משבילים</w:t>
      </w:r>
      <w:r w:rsidR="0004568D">
        <w:rPr>
          <w:rFonts w:cs="Times New Roman" w:hint="cs"/>
          <w:b/>
          <w:bCs/>
          <w:rtl/>
          <w:lang w:bidi="he-IL"/>
        </w:rPr>
        <w:t xml:space="preserve"> </w:t>
      </w:r>
      <w:r w:rsidRPr="00986F6D">
        <w:rPr>
          <w:rFonts w:cs="Times New Roman" w:hint="eastAsia"/>
          <w:b/>
          <w:bCs/>
          <w:rtl/>
          <w:lang w:bidi="he-IL"/>
        </w:rPr>
        <w:t>מסומנים</w:t>
      </w:r>
      <w:r w:rsidR="0004568D">
        <w:rPr>
          <w:rFonts w:cs="Times New Roman" w:hint="cs"/>
          <w:b/>
          <w:bCs/>
          <w:rtl/>
          <w:lang w:bidi="he-IL"/>
        </w:rPr>
        <w:t xml:space="preserve"> </w:t>
      </w:r>
      <w:r w:rsidRPr="00986F6D">
        <w:rPr>
          <w:rFonts w:cs="Times New Roman" w:hint="eastAsia"/>
          <w:b/>
          <w:bCs/>
          <w:rtl/>
          <w:lang w:bidi="he-IL"/>
        </w:rPr>
        <w:t>אסורה</w:t>
      </w:r>
      <w:r w:rsidRPr="00986F6D">
        <w:rPr>
          <w:rFonts w:cs="Times New Roman"/>
          <w:b/>
          <w:bCs/>
          <w:rtl/>
          <w:lang w:bidi="he-IL"/>
        </w:rPr>
        <w:t xml:space="preserve">, </w:t>
      </w:r>
      <w:r w:rsidRPr="00986F6D">
        <w:rPr>
          <w:rFonts w:cs="Times New Roman" w:hint="eastAsia"/>
          <w:b/>
          <w:bCs/>
          <w:rtl/>
          <w:lang w:bidi="he-IL"/>
        </w:rPr>
        <w:t>אפילו</w:t>
      </w:r>
      <w:r w:rsidR="0004568D">
        <w:rPr>
          <w:rFonts w:cs="Times New Roman" w:hint="cs"/>
          <w:b/>
          <w:bCs/>
          <w:rtl/>
          <w:lang w:bidi="he-IL"/>
        </w:rPr>
        <w:t xml:space="preserve"> </w:t>
      </w:r>
      <w:r w:rsidRPr="00986F6D">
        <w:rPr>
          <w:rFonts w:cs="Times New Roman" w:hint="eastAsia"/>
          <w:b/>
          <w:bCs/>
          <w:rtl/>
          <w:lang w:bidi="he-IL"/>
        </w:rPr>
        <w:t>אם</w:t>
      </w:r>
      <w:r w:rsidR="0004568D">
        <w:rPr>
          <w:rFonts w:cs="Times New Roman" w:hint="cs"/>
          <w:b/>
          <w:bCs/>
          <w:rtl/>
          <w:lang w:bidi="he-IL"/>
        </w:rPr>
        <w:t xml:space="preserve"> </w:t>
      </w:r>
      <w:r w:rsidRPr="00986F6D">
        <w:rPr>
          <w:rFonts w:cs="Times New Roman" w:hint="eastAsia"/>
          <w:b/>
          <w:bCs/>
          <w:rtl/>
          <w:lang w:bidi="he-IL"/>
        </w:rPr>
        <w:t>המרחק</w:t>
      </w:r>
      <w:r w:rsidR="0004568D">
        <w:rPr>
          <w:rFonts w:cs="Times New Roman" w:hint="cs"/>
          <w:b/>
          <w:bCs/>
          <w:rtl/>
          <w:lang w:bidi="he-IL"/>
        </w:rPr>
        <w:t xml:space="preserve"> </w:t>
      </w:r>
      <w:r w:rsidRPr="00986F6D">
        <w:rPr>
          <w:rFonts w:cs="Times New Roman" w:hint="eastAsia"/>
          <w:b/>
          <w:bCs/>
          <w:rtl/>
          <w:lang w:bidi="he-IL"/>
        </w:rPr>
        <w:t>בין</w:t>
      </w:r>
      <w:r w:rsidR="0004568D">
        <w:rPr>
          <w:rFonts w:cs="Times New Roman" w:hint="cs"/>
          <w:b/>
          <w:bCs/>
          <w:rtl/>
          <w:lang w:bidi="he-IL"/>
        </w:rPr>
        <w:t xml:space="preserve"> </w:t>
      </w:r>
      <w:r w:rsidRPr="00986F6D">
        <w:rPr>
          <w:rFonts w:cs="Times New Roman" w:hint="eastAsia"/>
          <w:b/>
          <w:bCs/>
          <w:rtl/>
          <w:lang w:bidi="he-IL"/>
        </w:rPr>
        <w:t>שבילים</w:t>
      </w:r>
      <w:r w:rsidR="0004568D">
        <w:rPr>
          <w:rFonts w:cs="Times New Roman" w:hint="cs"/>
          <w:b/>
          <w:bCs/>
          <w:rtl/>
          <w:lang w:bidi="he-IL"/>
        </w:rPr>
        <w:t xml:space="preserve"> </w:t>
      </w:r>
      <w:r w:rsidRPr="00986F6D">
        <w:rPr>
          <w:rFonts w:cs="Times New Roman" w:hint="eastAsia"/>
          <w:b/>
          <w:bCs/>
          <w:rtl/>
          <w:lang w:bidi="he-IL"/>
        </w:rPr>
        <w:t>הוא</w:t>
      </w:r>
      <w:r w:rsidR="0004568D">
        <w:rPr>
          <w:rFonts w:cs="Times New Roman" w:hint="cs"/>
          <w:b/>
          <w:bCs/>
          <w:rtl/>
          <w:lang w:bidi="he-IL"/>
        </w:rPr>
        <w:t xml:space="preserve"> </w:t>
      </w:r>
      <w:r w:rsidRPr="00986F6D">
        <w:rPr>
          <w:rFonts w:cs="Times New Roman" w:hint="eastAsia"/>
          <w:b/>
          <w:bCs/>
          <w:rtl/>
          <w:lang w:bidi="he-IL"/>
        </w:rPr>
        <w:t>מטרים</w:t>
      </w:r>
      <w:r w:rsidR="0004568D">
        <w:rPr>
          <w:rFonts w:cs="Times New Roman" w:hint="cs"/>
          <w:b/>
          <w:bCs/>
          <w:rtl/>
          <w:lang w:bidi="he-IL"/>
        </w:rPr>
        <w:t xml:space="preserve"> </w:t>
      </w:r>
      <w:r w:rsidRPr="00986F6D">
        <w:rPr>
          <w:rFonts w:cs="Times New Roman" w:hint="eastAsia"/>
          <w:b/>
          <w:bCs/>
          <w:rtl/>
          <w:lang w:bidi="he-IL"/>
        </w:rPr>
        <w:t>בודדים</w:t>
      </w:r>
      <w:r w:rsidRPr="00986F6D">
        <w:rPr>
          <w:rFonts w:cs="Times New Roman"/>
          <w:b/>
          <w:bCs/>
          <w:rtl/>
          <w:lang w:bidi="he-IL"/>
        </w:rPr>
        <w:t>.</w:t>
      </w:r>
      <w:r>
        <w:rPr>
          <w:rFonts w:cs="Times New Roman"/>
          <w:rtl/>
          <w:lang w:bidi="he-IL"/>
        </w:rPr>
        <w:t xml:space="preserve"> ‏</w:t>
      </w:r>
    </w:p>
    <w:p w:rsidR="00F34260" w:rsidRDefault="00F34260" w:rsidP="00053DDA">
      <w:pPr>
        <w:bidi/>
        <w:rPr>
          <w:rFonts w:cs="Times New Roman"/>
          <w:rtl/>
          <w:lang w:bidi="he-IL"/>
        </w:rPr>
      </w:pPr>
      <w:r>
        <w:rPr>
          <w:rFonts w:cs="Times New Roman" w:hint="eastAsia"/>
          <w:rtl/>
          <w:lang w:bidi="he-IL"/>
        </w:rPr>
        <w:t>בשטח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יש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שבילי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הליכה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ושבילי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אופנועים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שמסומנים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בנקודות</w:t>
      </w:r>
      <w:r>
        <w:rPr>
          <w:rFonts w:cs="Times New Roman"/>
          <w:rtl/>
          <w:lang w:bidi="he-IL"/>
        </w:rPr>
        <w:t xml:space="preserve">. </w:t>
      </w:r>
      <w:r>
        <w:rPr>
          <w:rFonts w:cs="Times New Roman" w:hint="eastAsia"/>
          <w:rtl/>
          <w:lang w:bidi="he-IL"/>
        </w:rPr>
        <w:t>שבילים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אלה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מותרים</w:t>
      </w:r>
      <w:r>
        <w:rPr>
          <w:rFonts w:cs="Times New Roman"/>
          <w:rtl/>
          <w:lang w:bidi="he-IL"/>
        </w:rPr>
        <w:t xml:space="preserve">, </w:t>
      </w:r>
      <w:r>
        <w:rPr>
          <w:rFonts w:cs="Times New Roman" w:hint="eastAsia"/>
          <w:rtl/>
          <w:lang w:bidi="he-IL"/>
        </w:rPr>
        <w:t>אבל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בדרך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כלל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מאוד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לא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כדאיים</w:t>
      </w:r>
      <w:r>
        <w:rPr>
          <w:rFonts w:cs="Times New Roman"/>
          <w:rtl/>
          <w:lang w:bidi="he-IL"/>
        </w:rPr>
        <w:t xml:space="preserve">. </w:t>
      </w:r>
      <w:r>
        <w:rPr>
          <w:rFonts w:cs="Times New Roman" w:hint="eastAsia"/>
          <w:rtl/>
          <w:lang w:bidi="he-IL"/>
        </w:rPr>
        <w:t>הם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לא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רכיבים</w:t>
      </w:r>
      <w:r>
        <w:rPr>
          <w:rFonts w:cs="Times New Roman"/>
          <w:rtl/>
          <w:lang w:bidi="he-IL"/>
        </w:rPr>
        <w:t xml:space="preserve">, </w:t>
      </w:r>
      <w:r>
        <w:rPr>
          <w:rFonts w:cs="Times New Roman" w:hint="eastAsia"/>
          <w:rtl/>
          <w:lang w:bidi="he-IL"/>
        </w:rPr>
        <w:t>ויש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בהם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קטעים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שלמסלעות</w:t>
      </w:r>
      <w:r>
        <w:rPr>
          <w:rFonts w:cs="Times New Roman"/>
          <w:rtl/>
          <w:lang w:bidi="he-IL"/>
        </w:rPr>
        <w:t xml:space="preserve">, </w:t>
      </w:r>
      <w:r>
        <w:rPr>
          <w:rFonts w:cs="Times New Roman" w:hint="eastAsia"/>
          <w:rtl/>
          <w:lang w:bidi="he-IL"/>
        </w:rPr>
        <w:t>שיפועים</w:t>
      </w:r>
      <w:r>
        <w:rPr>
          <w:rFonts w:cs="Times New Roman"/>
          <w:rtl/>
          <w:lang w:bidi="he-IL"/>
        </w:rPr>
        <w:t xml:space="preserve">, </w:t>
      </w:r>
      <w:r>
        <w:rPr>
          <w:rFonts w:cs="Times New Roman" w:hint="eastAsia"/>
          <w:rtl/>
          <w:lang w:bidi="he-IL"/>
        </w:rPr>
        <w:t>דרדרות</w:t>
      </w:r>
      <w:r>
        <w:rPr>
          <w:rFonts w:cs="Times New Roman"/>
          <w:rtl/>
          <w:lang w:bidi="he-IL"/>
        </w:rPr>
        <w:t xml:space="preserve"> ‏</w:t>
      </w:r>
      <w:r>
        <w:rPr>
          <w:rFonts w:cs="Times New Roman" w:hint="eastAsia"/>
          <w:rtl/>
          <w:lang w:bidi="he-IL"/>
        </w:rPr>
        <w:t>ושדות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קוצים</w:t>
      </w:r>
      <w:r>
        <w:rPr>
          <w:rFonts w:cs="Times New Roman"/>
          <w:rtl/>
          <w:lang w:bidi="he-IL"/>
        </w:rPr>
        <w:t xml:space="preserve">. </w:t>
      </w:r>
      <w:r>
        <w:rPr>
          <w:rFonts w:cs="Times New Roman" w:hint="eastAsia"/>
          <w:rtl/>
          <w:lang w:bidi="he-IL"/>
        </w:rPr>
        <w:t>יש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מספר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אזורים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קטנים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שמסומנים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בכתום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שבהם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אין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שביל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מוגדר</w:t>
      </w:r>
      <w:r>
        <w:rPr>
          <w:rFonts w:cs="Times New Roman"/>
          <w:rtl/>
          <w:lang w:bidi="he-IL"/>
        </w:rPr>
        <w:t xml:space="preserve">, </w:t>
      </w:r>
      <w:r>
        <w:rPr>
          <w:rFonts w:cs="Times New Roman" w:hint="eastAsia"/>
          <w:rtl/>
          <w:lang w:bidi="he-IL"/>
        </w:rPr>
        <w:t>אבל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מותר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לעבור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בהם</w:t>
      </w:r>
      <w:r>
        <w:rPr>
          <w:rFonts w:cs="Times New Roman"/>
          <w:rtl/>
          <w:lang w:bidi="he-IL"/>
        </w:rPr>
        <w:t>.</w:t>
      </w:r>
    </w:p>
    <w:p w:rsidR="00F34260" w:rsidRDefault="00F34260" w:rsidP="00053DDA">
      <w:pPr>
        <w:bidi/>
        <w:rPr>
          <w:rFonts w:cs="Times New Roman"/>
          <w:rtl/>
          <w:lang w:bidi="he-IL"/>
        </w:rPr>
      </w:pPr>
      <w:r>
        <w:rPr>
          <w:rFonts w:cs="Times New Roman" w:hint="eastAsia"/>
          <w:rtl/>
          <w:lang w:bidi="he-IL"/>
        </w:rPr>
        <w:t>‏הרכיבה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על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הכביש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שמוביל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למושב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עופר</w:t>
      </w:r>
      <w:r w:rsidR="00053DDA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מותרת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בקטעים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מסוימים</w:t>
      </w:r>
      <w:r>
        <w:rPr>
          <w:rFonts w:cs="Times New Roman"/>
          <w:rtl/>
          <w:lang w:bidi="he-IL"/>
        </w:rPr>
        <w:t xml:space="preserve">, </w:t>
      </w:r>
      <w:r>
        <w:rPr>
          <w:rFonts w:cs="Times New Roman" w:hint="eastAsia"/>
          <w:rtl/>
          <w:lang w:bidi="he-IL"/>
        </w:rPr>
        <w:t>כפי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שמסומן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במפה</w:t>
      </w:r>
      <w:r>
        <w:rPr>
          <w:rFonts w:cs="Times New Roman"/>
          <w:rtl/>
          <w:lang w:bidi="he-IL"/>
        </w:rPr>
        <w:t xml:space="preserve">. </w:t>
      </w:r>
      <w:r>
        <w:rPr>
          <w:rFonts w:cs="Times New Roman" w:hint="eastAsia"/>
          <w:rtl/>
          <w:lang w:bidi="he-IL"/>
        </w:rPr>
        <w:t>יש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לרכב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בזהירות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יתר</w:t>
      </w:r>
      <w:r w:rsidR="0004568D">
        <w:rPr>
          <w:rFonts w:cs="Times New Roman" w:hint="cs"/>
          <w:rtl/>
          <w:lang w:bidi="he-IL"/>
        </w:rPr>
        <w:t xml:space="preserve">ה </w:t>
      </w:r>
      <w:r>
        <w:rPr>
          <w:rFonts w:cs="Times New Roman" w:hint="eastAsia"/>
          <w:rtl/>
          <w:lang w:bidi="he-IL"/>
        </w:rPr>
        <w:t>בשולי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הדרך</w:t>
      </w:r>
      <w:r w:rsidR="00053DDA">
        <w:rPr>
          <w:rFonts w:cs="Times New Roman" w:hint="cs"/>
          <w:rtl/>
          <w:lang w:bidi="he-IL"/>
        </w:rPr>
        <w:t xml:space="preserve"> ובהתאם לכללי הכביש</w:t>
      </w:r>
      <w:r>
        <w:rPr>
          <w:rFonts w:cs="Times New Roman"/>
          <w:rtl/>
          <w:lang w:bidi="he-IL"/>
        </w:rPr>
        <w:t>.</w:t>
      </w:r>
    </w:p>
    <w:p w:rsidR="00F34260" w:rsidRPr="00053DDA" w:rsidRDefault="00F34260" w:rsidP="006F7CDE">
      <w:pPr>
        <w:bidi/>
        <w:rPr>
          <w:rFonts w:cs="Times New Roman"/>
          <w:b/>
          <w:bCs/>
          <w:u w:val="single"/>
          <w:rtl/>
          <w:lang w:bidi="he-IL"/>
        </w:rPr>
      </w:pPr>
      <w:r w:rsidRPr="00053DDA">
        <w:rPr>
          <w:rFonts w:cs="Times New Roman" w:hint="eastAsia"/>
          <w:b/>
          <w:bCs/>
          <w:u w:val="single"/>
          <w:rtl/>
          <w:lang w:bidi="he-IL"/>
        </w:rPr>
        <w:lastRenderedPageBreak/>
        <w:t>על</w:t>
      </w:r>
      <w:r w:rsidR="00053DDA" w:rsidRPr="00053DDA">
        <w:rPr>
          <w:rFonts w:cs="Times New Roman" w:hint="cs"/>
          <w:b/>
          <w:bCs/>
          <w:u w:val="single"/>
          <w:rtl/>
          <w:lang w:bidi="he-IL"/>
        </w:rPr>
        <w:t xml:space="preserve"> </w:t>
      </w:r>
      <w:r w:rsidRPr="00053DDA">
        <w:rPr>
          <w:rFonts w:cs="Times New Roman" w:hint="eastAsia"/>
          <w:b/>
          <w:bCs/>
          <w:u w:val="single"/>
          <w:rtl/>
          <w:lang w:bidi="he-IL"/>
        </w:rPr>
        <w:t>הבטיחות</w:t>
      </w:r>
      <w:r w:rsidRPr="00053DDA">
        <w:rPr>
          <w:rFonts w:cs="Times New Roman"/>
          <w:b/>
          <w:bCs/>
          <w:u w:val="single"/>
          <w:rtl/>
          <w:lang w:bidi="he-IL"/>
        </w:rPr>
        <w:t>:</w:t>
      </w:r>
    </w:p>
    <w:p w:rsidR="00053DDA" w:rsidRDefault="00F34260" w:rsidP="00AF4BEE">
      <w:pPr>
        <w:bidi/>
        <w:rPr>
          <w:rFonts w:cs="Times New Roman" w:hint="cs"/>
          <w:rtl/>
          <w:lang w:bidi="he-IL"/>
        </w:rPr>
      </w:pPr>
      <w:r>
        <w:rPr>
          <w:rFonts w:cs="Times New Roman" w:hint="eastAsia"/>
          <w:rtl/>
          <w:lang w:bidi="he-IL"/>
        </w:rPr>
        <w:t>קסדה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חובה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לכל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רוכב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אופניים</w:t>
      </w:r>
      <w:r>
        <w:rPr>
          <w:rFonts w:cs="Times New Roman"/>
          <w:rtl/>
          <w:lang w:bidi="he-IL"/>
        </w:rPr>
        <w:t xml:space="preserve"> + </w:t>
      </w:r>
      <w:r>
        <w:rPr>
          <w:rFonts w:cs="Times New Roman" w:hint="eastAsia"/>
          <w:rtl/>
          <w:lang w:bidi="he-IL"/>
        </w:rPr>
        <w:t>מים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לרכיבה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של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שעתיים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לפחות</w:t>
      </w:r>
      <w:r w:rsidR="006F7CDE">
        <w:rPr>
          <w:rFonts w:cs="Times New Roman" w:hint="cs"/>
          <w:rtl/>
          <w:lang w:bidi="he-IL"/>
        </w:rPr>
        <w:t xml:space="preserve">. </w:t>
      </w:r>
      <w:r w:rsidR="00053DDA">
        <w:rPr>
          <w:rFonts w:cs="Times New Roman"/>
          <w:rtl/>
          <w:lang w:bidi="he-IL"/>
        </w:rPr>
        <w:br/>
      </w:r>
    </w:p>
    <w:p w:rsidR="00494A9E" w:rsidRDefault="00494A9E" w:rsidP="00053DDA">
      <w:pPr>
        <w:bidi/>
        <w:rPr>
          <w:rFonts w:cs="Times New Roman"/>
          <w:rtl/>
          <w:lang w:bidi="he-IL"/>
        </w:rPr>
      </w:pPr>
      <w:r>
        <w:rPr>
          <w:rFonts w:cs="Times New Roman" w:hint="cs"/>
          <w:rtl/>
          <w:lang w:bidi="he-IL"/>
        </w:rPr>
        <w:t>יש נקודת מים ליד גן משחקים במושב עופר, כפי שמסומן במפה</w:t>
      </w:r>
      <w:r w:rsidR="00AC3260">
        <w:rPr>
          <w:rFonts w:cs="Times New Roman" w:hint="cs"/>
          <w:rtl/>
          <w:lang w:bidi="he-IL"/>
        </w:rPr>
        <w:t xml:space="preserve">. הקוּלר קשה לאיתור, לכן מומלץ להגיע עם שני בקבוקי מים כדי שלא תצטרכו לבזבז זמן למצוא אותו. </w:t>
      </w:r>
    </w:p>
    <w:p w:rsidR="00F34260" w:rsidRDefault="00F34260" w:rsidP="00F34260">
      <w:pPr>
        <w:bidi/>
        <w:rPr>
          <w:rFonts w:cs="Times New Roman"/>
          <w:rtl/>
          <w:lang w:bidi="he-IL"/>
        </w:rPr>
      </w:pPr>
      <w:r>
        <w:rPr>
          <w:rFonts w:cs="Times New Roman" w:hint="eastAsia"/>
          <w:rtl/>
          <w:lang w:bidi="he-IL"/>
        </w:rPr>
        <w:t>השבילים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קרוב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לוודאי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יארחו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גם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רכבים</w:t>
      </w:r>
      <w:r>
        <w:rPr>
          <w:rFonts w:cs="Times New Roman"/>
          <w:rtl/>
          <w:lang w:bidi="he-IL"/>
        </w:rPr>
        <w:t xml:space="preserve">, </w:t>
      </w:r>
      <w:r>
        <w:rPr>
          <w:rFonts w:cs="Times New Roman" w:hint="eastAsia"/>
          <w:rtl/>
          <w:lang w:bidi="he-IL"/>
        </w:rPr>
        <w:t>רוכבי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אופניים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ואופנועים</w:t>
      </w:r>
      <w:r>
        <w:rPr>
          <w:rFonts w:cs="Times New Roman"/>
          <w:rtl/>
          <w:lang w:bidi="he-IL"/>
        </w:rPr>
        <w:t xml:space="preserve">, </w:t>
      </w:r>
      <w:r>
        <w:rPr>
          <w:rFonts w:cs="Times New Roman" w:hint="eastAsia"/>
          <w:rtl/>
          <w:lang w:bidi="he-IL"/>
        </w:rPr>
        <w:t>שימו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לב</w:t>
      </w:r>
      <w:r>
        <w:rPr>
          <w:rFonts w:cs="Times New Roman"/>
          <w:rtl/>
          <w:lang w:bidi="he-IL"/>
        </w:rPr>
        <w:t>.</w:t>
      </w:r>
      <w:r w:rsidR="00053DDA">
        <w:rPr>
          <w:rFonts w:cs="Times New Roman" w:hint="cs"/>
          <w:rtl/>
          <w:lang w:bidi="he-IL"/>
        </w:rPr>
        <w:t xml:space="preserve"> </w:t>
      </w:r>
      <w:r w:rsidR="00053DDA">
        <w:rPr>
          <w:rFonts w:cs="Times New Roman"/>
          <w:rtl/>
          <w:lang w:bidi="he-IL"/>
        </w:rPr>
        <w:br/>
      </w:r>
      <w:r w:rsidR="00A13054">
        <w:rPr>
          <w:rFonts w:cs="Times New Roman" w:hint="cs"/>
          <w:rtl/>
          <w:lang w:bidi="he-IL"/>
        </w:rPr>
        <w:t>הסינגלים מותרים לרכיבה בשני הכיוונים, שימו לב.</w:t>
      </w:r>
    </w:p>
    <w:p w:rsidR="00F34260" w:rsidRDefault="00F34260" w:rsidP="00284437">
      <w:pPr>
        <w:bidi/>
        <w:rPr>
          <w:rFonts w:cs="Times New Roman"/>
          <w:rtl/>
          <w:lang w:bidi="he-IL"/>
        </w:rPr>
      </w:pPr>
      <w:r>
        <w:rPr>
          <w:rFonts w:cs="Times New Roman" w:hint="eastAsia"/>
          <w:rtl/>
          <w:lang w:bidi="he-IL"/>
        </w:rPr>
        <w:t>בכינוס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רכב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חילוץ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וחובש</w:t>
      </w:r>
      <w:r>
        <w:rPr>
          <w:rFonts w:cs="Times New Roman"/>
          <w:rtl/>
          <w:lang w:bidi="he-IL"/>
        </w:rPr>
        <w:t xml:space="preserve">. </w:t>
      </w:r>
    </w:p>
    <w:p w:rsidR="00F34260" w:rsidRDefault="00F34260" w:rsidP="0004568D">
      <w:pPr>
        <w:bidi/>
        <w:rPr>
          <w:rFonts w:cs="Times New Roman"/>
          <w:rtl/>
          <w:lang w:bidi="he-IL"/>
        </w:rPr>
      </w:pPr>
      <w:r>
        <w:rPr>
          <w:rFonts w:cs="Times New Roman" w:hint="eastAsia"/>
          <w:rtl/>
          <w:lang w:bidi="he-IL"/>
        </w:rPr>
        <w:t>טיפ</w:t>
      </w:r>
      <w:r>
        <w:rPr>
          <w:rFonts w:cs="Times New Roman"/>
          <w:rtl/>
          <w:lang w:bidi="he-IL"/>
        </w:rPr>
        <w:t xml:space="preserve">, </w:t>
      </w:r>
      <w:r>
        <w:rPr>
          <w:rFonts w:cs="Times New Roman" w:hint="eastAsia"/>
          <w:rtl/>
          <w:lang w:bidi="he-IL"/>
        </w:rPr>
        <w:t>התרכזו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בניווט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על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חשבון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מהירות</w:t>
      </w:r>
      <w:r>
        <w:rPr>
          <w:rFonts w:cs="Times New Roman"/>
          <w:rtl/>
          <w:lang w:bidi="he-IL"/>
        </w:rPr>
        <w:t xml:space="preserve">, </w:t>
      </w:r>
      <w:r>
        <w:rPr>
          <w:rFonts w:cs="Times New Roman" w:hint="eastAsia"/>
          <w:rtl/>
          <w:lang w:bidi="he-IL"/>
        </w:rPr>
        <w:t>לימוד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כל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לג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לפני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שעטה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קדימה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יכול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לחסוך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זמן</w:t>
      </w:r>
      <w:r w:rsidR="00284437">
        <w:rPr>
          <w:rFonts w:cs="Times New Roman" w:hint="cs"/>
          <w:rtl/>
          <w:lang w:bidi="he-IL"/>
        </w:rPr>
        <w:t>!</w:t>
      </w:r>
    </w:p>
    <w:p w:rsidR="00D713E4" w:rsidRDefault="00F34260" w:rsidP="00C06292">
      <w:pPr>
        <w:bidi/>
        <w:rPr>
          <w:rFonts w:cs="Times New Roman"/>
          <w:rtl/>
          <w:lang w:bidi="he-IL"/>
        </w:rPr>
      </w:pPr>
      <w:r>
        <w:rPr>
          <w:rFonts w:cs="Times New Roman" w:hint="eastAsia"/>
          <w:rtl/>
          <w:lang w:bidi="he-IL"/>
        </w:rPr>
        <w:t>קבלת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מפה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דקה</w:t>
      </w:r>
      <w:r w:rsidR="0004568D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eastAsia"/>
          <w:rtl/>
          <w:lang w:bidi="he-IL"/>
        </w:rPr>
        <w:t>לפני</w:t>
      </w:r>
      <w:r w:rsidR="0004568D">
        <w:rPr>
          <w:rFonts w:cs="Times New Roman" w:hint="cs"/>
          <w:rtl/>
          <w:lang w:bidi="he-IL"/>
        </w:rPr>
        <w:t xml:space="preserve"> ה</w:t>
      </w:r>
      <w:r w:rsidR="00C06292">
        <w:rPr>
          <w:rFonts w:cs="Times New Roman" w:hint="cs"/>
          <w:rtl/>
          <w:lang w:bidi="he-IL"/>
        </w:rPr>
        <w:t xml:space="preserve">זינוק. </w:t>
      </w:r>
    </w:p>
    <w:p w:rsidR="00A13054" w:rsidRPr="00C06292" w:rsidRDefault="00A13054" w:rsidP="00A13054">
      <w:pPr>
        <w:bidi/>
        <w:rPr>
          <w:rFonts w:cs="Times New Roman"/>
          <w:rtl/>
          <w:lang w:bidi="he-IL"/>
        </w:rPr>
      </w:pPr>
      <w:r>
        <w:rPr>
          <w:rFonts w:cs="Times New Roman" w:hint="cs"/>
          <w:rtl/>
          <w:lang w:bidi="he-IL"/>
        </w:rPr>
        <w:t>בהצלחה!</w:t>
      </w:r>
    </w:p>
    <w:sectPr w:rsidR="00A13054" w:rsidRPr="00C06292" w:rsidSect="00EF52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D713E4"/>
    <w:rsid w:val="0004568D"/>
    <w:rsid w:val="00053DDA"/>
    <w:rsid w:val="00223370"/>
    <w:rsid w:val="00284437"/>
    <w:rsid w:val="003B7EE8"/>
    <w:rsid w:val="00494A9E"/>
    <w:rsid w:val="006F7CDE"/>
    <w:rsid w:val="007346B3"/>
    <w:rsid w:val="00783B0C"/>
    <w:rsid w:val="007E17FC"/>
    <w:rsid w:val="008579CE"/>
    <w:rsid w:val="00986F6D"/>
    <w:rsid w:val="00A13054"/>
    <w:rsid w:val="00AC3260"/>
    <w:rsid w:val="00AF4BEE"/>
    <w:rsid w:val="00C06292"/>
    <w:rsid w:val="00CD3A3F"/>
    <w:rsid w:val="00D713E4"/>
    <w:rsid w:val="00EF52EB"/>
    <w:rsid w:val="00F34260"/>
    <w:rsid w:val="00F807C5"/>
    <w:rsid w:val="00FA4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2EB"/>
  </w:style>
  <w:style w:type="paragraph" w:styleId="Heading1">
    <w:name w:val="heading 1"/>
    <w:basedOn w:val="Normal"/>
    <w:next w:val="Normal"/>
    <w:link w:val="Heading1Char"/>
    <w:uiPriority w:val="9"/>
    <w:qFormat/>
    <w:rsid w:val="00D71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3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3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3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3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3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3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3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3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3E4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6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Fields</dc:creator>
  <cp:lastModifiedBy>User</cp:lastModifiedBy>
  <cp:revision>2</cp:revision>
  <dcterms:created xsi:type="dcterms:W3CDTF">2026-05-06T06:44:00Z</dcterms:created>
  <dcterms:modified xsi:type="dcterms:W3CDTF">2026-05-06T06:44:00Z</dcterms:modified>
</cp:coreProperties>
</file>